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3EC" w:rsidRDefault="008117FE" w:rsidP="00B743E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soạn:</w:t>
      </w:r>
    </w:p>
    <w:p w:rsidR="008117FE" w:rsidRPr="008117FE" w:rsidRDefault="008117FE" w:rsidP="00B743E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giảng:</w:t>
      </w:r>
    </w:p>
    <w:p w:rsidR="008117FE" w:rsidRPr="008117FE" w:rsidRDefault="008117FE" w:rsidP="00B743E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TUẦN 25</w:t>
      </w:r>
    </w:p>
    <w:p w:rsidR="008117FE" w:rsidRPr="008117FE" w:rsidRDefault="008117FE" w:rsidP="00B743E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ÔN TẬP BÀI HÁT: ĐẤT NƯỚC TƯƠI ĐẸP SAO</w:t>
      </w:r>
    </w:p>
    <w:p w:rsidR="008117FE" w:rsidRPr="008117FE" w:rsidRDefault="008117FE" w:rsidP="00B743E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TẬP ĐỌC NHẠC : TĐN SÔ 7</w:t>
      </w:r>
    </w:p>
    <w:p w:rsidR="008117FE" w:rsidRPr="008117FE" w:rsidRDefault="00B743EC" w:rsidP="00B743E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</w:t>
      </w:r>
      <w:r w:rsidR="008117FE" w:rsidRPr="008117FE">
        <w:rPr>
          <w:rFonts w:ascii="Times New Roman" w:hAnsi="Times New Roman" w:cs="Times New Roman"/>
          <w:b/>
          <w:sz w:val="28"/>
          <w:szCs w:val="28"/>
          <w:lang w:val="nl-NL"/>
        </w:rPr>
        <w:t>MỤC TIÊU: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thuộc lời ca, thể hiện sắc thái rộn ràng, vui tươi của bài Đất nước tươi đẹp sao.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tập hát kết hợp gõ đệm. Trình bày bài hát có vận động phụ hoạ.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đọc đúng giai điệu, ghép lời kết hợp gõ phách bài TĐN số 7.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II. ĐỒ DÙNG DẠY VÀ HỌC: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Nhạc cụ quen dùng  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Đọc nhạc và đàn giai điệu bài TĐN số 7.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HOẠT ĐỘNG DẠY VÀ HỌC:</w:t>
      </w:r>
    </w:p>
    <w:p w:rsidR="008117FE" w:rsidRPr="008117FE" w:rsidRDefault="008117FE" w:rsidP="00B743EC">
      <w:pPr>
        <w:pStyle w:val="BodyText"/>
        <w:spacing w:line="2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1. </w:t>
      </w:r>
      <w:r w:rsidRPr="008117FE">
        <w:rPr>
          <w:i/>
          <w:sz w:val="28"/>
          <w:szCs w:val="28"/>
          <w:lang w:val="nl-NL"/>
        </w:rPr>
        <w:t>Ổn định tổ chức</w:t>
      </w:r>
      <w:r w:rsidRPr="008117FE">
        <w:rPr>
          <w:sz w:val="28"/>
          <w:szCs w:val="28"/>
          <w:lang w:val="nl-NL"/>
        </w:rPr>
        <w:t>: ( 1’) Nhắc HS sửa tư thế ngồi ngay ngắn.</w:t>
      </w:r>
    </w:p>
    <w:p w:rsidR="008117FE" w:rsidRPr="008117FE" w:rsidRDefault="008117FE" w:rsidP="00B743EC">
      <w:pPr>
        <w:pStyle w:val="BodyText"/>
        <w:spacing w:line="2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2. </w:t>
      </w:r>
      <w:r w:rsidRPr="008117FE">
        <w:rPr>
          <w:i/>
          <w:sz w:val="28"/>
          <w:szCs w:val="28"/>
          <w:lang w:val="nl-NL"/>
        </w:rPr>
        <w:t>Kiểm tra bài cũ</w:t>
      </w:r>
      <w:r w:rsidRPr="008117FE">
        <w:rPr>
          <w:sz w:val="28"/>
          <w:szCs w:val="28"/>
          <w:lang w:val="nl-NL"/>
        </w:rPr>
        <w:t>: ( 4’) Kết hợp trong quá trình ôn tập bài hát.</w:t>
      </w:r>
    </w:p>
    <w:p w:rsidR="008117FE" w:rsidRPr="008117FE" w:rsidRDefault="008117FE" w:rsidP="00B743EC">
      <w:pPr>
        <w:pStyle w:val="BodyText"/>
        <w:spacing w:line="2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3. </w:t>
      </w:r>
      <w:r w:rsidRPr="008117FE">
        <w:rPr>
          <w:i/>
          <w:sz w:val="28"/>
          <w:szCs w:val="28"/>
          <w:lang w:val="nl-NL"/>
        </w:rPr>
        <w:t>Bài mới</w:t>
      </w:r>
      <w:r w:rsidRPr="008117FE">
        <w:rPr>
          <w:sz w:val="28"/>
          <w:szCs w:val="28"/>
          <w:lang w:val="nl-NL"/>
        </w:rPr>
        <w:t>: Bắt nhịp cho HS hát kết hợp khởi động giọng</w:t>
      </w:r>
    </w:p>
    <w:p w:rsidR="008117FE" w:rsidRPr="008117FE" w:rsidRDefault="008117FE" w:rsidP="00B743E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0"/>
        <w:gridCol w:w="3600"/>
      </w:tblGrid>
      <w:tr w:rsidR="008117FE" w:rsidRPr="008117FE" w:rsidTr="00A6694C">
        <w:trPr>
          <w:trHeight w:val="452"/>
        </w:trPr>
        <w:tc>
          <w:tcPr>
            <w:tcW w:w="6210" w:type="dxa"/>
            <w:vAlign w:val="center"/>
          </w:tcPr>
          <w:p w:rsidR="008117FE" w:rsidRPr="00B743EC" w:rsidRDefault="008117FE" w:rsidP="00B743EC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B743E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3600" w:type="dxa"/>
            <w:vAlign w:val="center"/>
          </w:tcPr>
          <w:p w:rsidR="008117FE" w:rsidRPr="00B743EC" w:rsidRDefault="008117FE" w:rsidP="00B743EC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B743E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8117FE" w:rsidRPr="008117FE" w:rsidTr="00A6694C">
        <w:tc>
          <w:tcPr>
            <w:tcW w:w="6210" w:type="dxa"/>
          </w:tcPr>
          <w:p w:rsidR="008117FE" w:rsidRPr="008117FE" w:rsidRDefault="008117FE" w:rsidP="00B743EC">
            <w:pPr>
              <w:numPr>
                <w:ilvl w:val="0"/>
                <w:numId w:val="8"/>
              </w:numPr>
              <w:spacing w:after="0"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( 10’)  Ôn tập bài hát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Đất nước tươi đẹp sao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bài Đất nước tươi đẹp sao kết hợp gõ đệm: lời 1 gõ đệm theo phách, lời 2 gõ đệm theo tiết tấu.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hát vận động phụ họa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xung phong thực hiện, GV lựa chọn động tác hướng dẫn HS thực hiện.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Gọi cá nhân hoặc nhóm trình bày.</w:t>
            </w:r>
          </w:p>
          <w:p w:rsidR="008117FE" w:rsidRPr="008117FE" w:rsidRDefault="008117FE" w:rsidP="00B743EC">
            <w:pPr>
              <w:numPr>
                <w:ilvl w:val="0"/>
                <w:numId w:val="8"/>
              </w:numPr>
              <w:spacing w:after="0" w:line="20" w:lineRule="atLea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2:  ( 15’)Tập đọc nhạc: TĐN số 7 </w:t>
            </w:r>
          </w:p>
          <w:p w:rsidR="008117FE" w:rsidRPr="008117FE" w:rsidRDefault="008117FE" w:rsidP="00B743EC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 Giới thiệu bài TĐN</w:t>
            </w:r>
          </w:p>
          <w:p w:rsidR="008117FE" w:rsidRPr="008117FE" w:rsidRDefault="001B7354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B735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3" type="#_x0000_t202" style="position:absolute;left:0;text-align:left;margin-left:111.85pt;margin-top:9pt;width:27pt;height:27pt;z-index:251667456" filled="f" stroked="f">
                  <v:textbox style="mso-next-textbox:#_x0000_s1053">
                    <w:txbxContent>
                      <w:p w:rsidR="00FA0893" w:rsidRDefault="00FA0893" w:rsidP="008117FE">
                        <w:pPr>
                          <w:rPr>
                            <w:b/>
                            <w:lang w:val="nl-NL"/>
                          </w:rPr>
                        </w:pPr>
                        <w:r>
                          <w:rPr>
                            <w:b/>
                            <w:lang w:val="nl-NL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treo bài TĐN số 7 lên bảng</w:t>
            </w:r>
          </w:p>
          <w:p w:rsidR="008117FE" w:rsidRPr="008117FE" w:rsidRDefault="001B7354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B735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pict>
                <v:shape id="_x0000_s1052" type="#_x0000_t202" style="position:absolute;left:0;text-align:left;margin-left:111.6pt;margin-top:2.55pt;width:27pt;height:27pt;z-index:251666432" filled="f" stroked="f">
                  <v:textbox style="mso-next-textbox:#_x0000_s1052">
                    <w:txbxContent>
                      <w:p w:rsidR="00FA0893" w:rsidRDefault="00FA0893" w:rsidP="008117FE">
                        <w:pPr>
                          <w:rPr>
                            <w:b/>
                            <w:lang w:val="nl-NL"/>
                          </w:rPr>
                        </w:pPr>
                        <w:r>
                          <w:rPr>
                            <w:b/>
                            <w:lang w:val="nl-NL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TĐN viết ở nhịp      , gồm có 8 nhịp.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Tập nói tên nốt nhạc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nói tên nốt ở khuông thứ nhất 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chỉ từng nốt ở khuông 2, cả lớp đồng thanh nói tên nốt nhạc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Luyện tập cao độ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nói tên nốt trong bài TĐN từ thấp lên cao 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465" w:dyaOrig="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3.25pt;height:37.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678" r:id="rId8"/>
              </w:objec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4. Luyện tập tiết tấu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Tiết tấu bài TĐN số 7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060" w:dyaOrig="1215">
                <v:shape id="_x0000_i1026" type="#_x0000_t75" style="width:303pt;height:60.75pt;mso-position-horizontal-relative:page;mso-position-vertical-relative:page" o:ole="">
                  <v:imagedata r:id="rId9" o:title=""/>
                </v:shape>
                <o:OLEObject Type="Embed" ProgID="PBrush" ShapeID="_x0000_i1026" DrawAspect="Content" ObjectID="_1555416679" r:id="rId10"/>
              </w:objec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đọc mẫu tiết tấu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gõ tiết tấu làm mẫu.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gõ lại.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bắt nhịp cả lớp cùng gõ tiết tấu.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5. Tập đọc từng câu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đàn giai điệu cả bài.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-Cách thể hiện dấu lặng đen: Im lặng bằng thơi gian ngân của nốt đen.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1: GV đàn câu thứ nhất 3 lần, lần thứ nhất HS lắng nghe, lần 2 và 3 các em đọc nhẩm theo.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bắt nhịp và đàn để HS đọc câu 1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đọc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đọc câu 1, GV lắng nghe (không đàn) để sửa chỗ sai cho HS.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2 tương tự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6. Tập đọc cả bài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đàn giai điệu cả bài, HS đọc nhạc hoà theo, vừa đọc vừa gõ tiết tấu.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đọc.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HS đọc cả bài, GV lắng nghe (không đàn)   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7. Ghép lời ca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GV đàn giai điệu, nửa lớp đọc nốt nhạc đồng thời nửa kia ghép lời, tất cả thực hiện kết hợp gõ phách. 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 HS đọc nhạc, đồng thời 1 HS hát lời.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hát lời và gõ phách.</w:t>
            </w:r>
          </w:p>
          <w:p w:rsidR="008117FE" w:rsidRPr="008117FE" w:rsidRDefault="008117FE" w:rsidP="00B743EC">
            <w:pPr>
              <w:numPr>
                <w:ilvl w:val="0"/>
                <w:numId w:val="8"/>
              </w:numPr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3: Củng cố, kiểm tra ( 5’)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trình bày.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Các tổ đọc nhạc, hát lời và gõ phách.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đánh giá.</w:t>
            </w:r>
          </w:p>
        </w:tc>
        <w:tc>
          <w:tcPr>
            <w:tcW w:w="3600" w:type="dxa"/>
          </w:tcPr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hát, gõ đệm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HS làm theo 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trình bày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 HS theo dõi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theo dõi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luyện tiết tấu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theo dõi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đọc câu 1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nhạc, sửa sai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2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nhạc, sửa sai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B743EC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Tổ, nhóm trình bày</w:t>
            </w:r>
          </w:p>
        </w:tc>
      </w:tr>
    </w:tbl>
    <w:p w:rsidR="008117FE" w:rsidRPr="008117FE" w:rsidRDefault="008117FE" w:rsidP="00B743E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sectPr w:rsidR="008117FE" w:rsidRPr="008117FE" w:rsidSect="00625F63">
      <w:headerReference w:type="default" r:id="rId11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1BA" w:rsidRDefault="000321BA" w:rsidP="008D7117">
      <w:pPr>
        <w:spacing w:after="0" w:line="240" w:lineRule="auto"/>
      </w:pPr>
      <w:r>
        <w:separator/>
      </w:r>
    </w:p>
  </w:endnote>
  <w:endnote w:type="continuationSeparator" w:id="1">
    <w:p w:rsidR="000321BA" w:rsidRDefault="000321BA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1BA" w:rsidRDefault="000321BA" w:rsidP="008D7117">
      <w:pPr>
        <w:spacing w:after="0" w:line="240" w:lineRule="auto"/>
      </w:pPr>
      <w:r>
        <w:separator/>
      </w:r>
    </w:p>
  </w:footnote>
  <w:footnote w:type="continuationSeparator" w:id="1">
    <w:p w:rsidR="000321BA" w:rsidRDefault="000321BA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321BA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B2978"/>
    <w:rsid w:val="008B5DE1"/>
    <w:rsid w:val="008C44D5"/>
    <w:rsid w:val="008D3B55"/>
    <w:rsid w:val="008D7117"/>
    <w:rsid w:val="00961478"/>
    <w:rsid w:val="009A7416"/>
    <w:rsid w:val="009E5897"/>
    <w:rsid w:val="009F2A35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2017-05-04T08:24:00Z</dcterms:created>
  <dcterms:modified xsi:type="dcterms:W3CDTF">2017-05-04T08:24:00Z</dcterms:modified>
</cp:coreProperties>
</file>